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fbe0b0e" w14:textId="fbe0b0e">
      <w:pPr>
        <w15:collapsed w:val="false"/>
        <w:rPr>
          <w:rFonts w:ascii="Arial" w:hAnsi="Arial" w:cs="Arial"/>
        </w:rPr>
      </w:pPr>
      <w:r w:rsidRPr="00263C41">
        <w:rPr>
          <w:rFonts w:ascii="Arial" w:hAnsi="Arial" w:cs="Arial"/>
        </w:rPr>
        <w:t>REPUBLIKA HRVATSKA</w:t>
      </w:r>
    </w:p>
    <w:p w:rsidRPr="00263C41" w:rsidR="006921B7" w:rsidRDefault="00917194">
      <w:pPr>
        <w:rPr>
          <w:rFonts w:ascii="Arial" w:hAnsi="Arial" w:cs="Arial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SUD U </w:t>
      </w:r>
      <w:r w:rsidRPr="00263C41" w:rsidR="00161DA9">
        <w:rPr>
          <w:rFonts w:ascii="Arial" w:hAnsi="Arial" w:cs="Arial"/>
        </w:rPr>
        <w:t>PAZINU</w:t>
      </w:r>
    </w:p>
    <w:p w:rsidR="00917194" w:rsidP="00971186" w:rsidRDefault="006921B7">
      <w:pPr>
        <w:jc w:val="right"/>
        <w:rPr>
          <w:rFonts w:ascii="Arial" w:hAnsi="Arial" w:cs="Arial"/>
          <w:color w:val="FF0000"/>
        </w:rPr>
      </w:pP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</w:r>
      <w:r w:rsidRPr="00CD65F9">
        <w:rPr>
          <w:rFonts w:ascii="Arial" w:hAnsi="Arial" w:cs="Arial"/>
        </w:rPr>
        <w:t xml:space="preserve">                                   St-</w:t>
      </w:r>
      <w:r w:rsidRPr="00CD65F9" w:rsidR="004B58EE">
        <w:rPr>
          <w:rFonts w:ascii="Arial" w:hAnsi="Arial" w:cs="Arial"/>
        </w:rPr>
        <w:t>389</w:t>
      </w:r>
      <w:r w:rsidRPr="00CD65F9" w:rsidR="00661B2F">
        <w:rPr>
          <w:rFonts w:ascii="Arial" w:hAnsi="Arial" w:cs="Arial"/>
        </w:rPr>
        <w:t>/</w:t>
      </w:r>
      <w:r w:rsidRPr="00CD65F9" w:rsidR="00A31FD5">
        <w:rPr>
          <w:rFonts w:ascii="Arial" w:hAnsi="Arial" w:cs="Arial"/>
        </w:rPr>
        <w:t>202</w:t>
      </w:r>
      <w:r w:rsidRPr="00CD65F9" w:rsidR="004B58EE">
        <w:rPr>
          <w:rFonts w:ascii="Arial" w:hAnsi="Arial" w:cs="Arial"/>
        </w:rPr>
        <w:t>4</w:t>
      </w:r>
      <w:r w:rsidRPr="00CD65F9" w:rsidR="00661B2F">
        <w:rPr>
          <w:rFonts w:ascii="Arial" w:hAnsi="Arial" w:cs="Arial"/>
        </w:rPr>
        <w:t>-</w:t>
      </w:r>
      <w:r w:rsidRPr="00CD65F9" w:rsidR="00CD65F9">
        <w:rPr>
          <w:rFonts w:ascii="Arial" w:hAnsi="Arial" w:cs="Arial"/>
        </w:rPr>
        <w:t>19</w:t>
      </w:r>
    </w:p>
    <w:p w:rsidRPr="00263C41" w:rsidR="00A31FD5" w:rsidP="00971186" w:rsidRDefault="00A31FD5">
      <w:pPr>
        <w:jc w:val="right"/>
        <w:rPr>
          <w:rFonts w:ascii="Arial" w:hAnsi="Arial" w:cs="Arial"/>
        </w:rPr>
      </w:pPr>
    </w:p>
    <w:p w:rsidRPr="00CD65F9" w:rsidR="00917194" w:rsidP="00917194" w:rsidRDefault="00917194">
      <w:pPr>
        <w:jc w:val="center"/>
        <w:rPr>
          <w:rFonts w:ascii="Arial" w:hAnsi="Arial" w:cs="Arial"/>
        </w:rPr>
      </w:pPr>
      <w:r w:rsidRPr="00CD65F9">
        <w:rPr>
          <w:rFonts w:ascii="Arial" w:hAnsi="Arial" w:cs="Arial"/>
        </w:rPr>
        <w:t>ZAPISNIK</w:t>
      </w:r>
    </w:p>
    <w:p w:rsidRPr="00CD65F9" w:rsidR="00917194" w:rsidP="00917194" w:rsidRDefault="00917194">
      <w:pPr>
        <w:jc w:val="center"/>
        <w:rPr>
          <w:rFonts w:ascii="Arial" w:hAnsi="Arial" w:cs="Arial"/>
        </w:rPr>
      </w:pPr>
      <w:r w:rsidRPr="00CD65F9">
        <w:rPr>
          <w:rFonts w:ascii="Arial" w:hAnsi="Arial" w:cs="Arial"/>
        </w:rPr>
        <w:t>(ispitno ročište)</w:t>
      </w:r>
    </w:p>
    <w:p w:rsidRPr="00CD65F9" w:rsidR="00917194" w:rsidP="00917194" w:rsidRDefault="00917194">
      <w:pPr>
        <w:jc w:val="center"/>
        <w:rPr>
          <w:rFonts w:ascii="Arial" w:hAnsi="Arial" w:cs="Arial"/>
        </w:rPr>
      </w:pPr>
    </w:p>
    <w:p w:rsidRPr="00CD65F9" w:rsidR="00917194" w:rsidP="00917194" w:rsidRDefault="00250C34">
      <w:pPr>
        <w:jc w:val="center"/>
        <w:rPr>
          <w:rFonts w:ascii="Arial" w:hAnsi="Arial" w:cs="Arial"/>
        </w:rPr>
      </w:pPr>
      <w:r w:rsidRPr="00CD65F9">
        <w:rPr>
          <w:rFonts w:ascii="Arial" w:hAnsi="Arial" w:cs="Arial"/>
        </w:rPr>
        <w:t>Održano</w:t>
      </w:r>
      <w:r w:rsidRPr="00CD65F9" w:rsidR="00917194">
        <w:rPr>
          <w:rFonts w:ascii="Arial" w:hAnsi="Arial" w:cs="Arial"/>
        </w:rPr>
        <w:t xml:space="preserve"> dana </w:t>
      </w:r>
      <w:r w:rsidRPr="00CD65F9" w:rsidR="004B58EE">
        <w:rPr>
          <w:rFonts w:ascii="Arial" w:hAnsi="Arial" w:cs="Arial"/>
        </w:rPr>
        <w:t>3. travnja 2025</w:t>
      </w:r>
      <w:r w:rsidRPr="00CD65F9" w:rsidR="006921B7">
        <w:rPr>
          <w:rFonts w:ascii="Arial" w:hAnsi="Arial" w:cs="Arial"/>
        </w:rPr>
        <w:t xml:space="preserve">. </w:t>
      </w:r>
      <w:r w:rsidRPr="00CD65F9" w:rsidR="00917194">
        <w:rPr>
          <w:rFonts w:ascii="Arial" w:hAnsi="Arial" w:cs="Arial"/>
        </w:rPr>
        <w:t xml:space="preserve">na Trgovačkom sudu u </w:t>
      </w:r>
      <w:r w:rsidRPr="00CD65F9" w:rsidR="006921B7">
        <w:rPr>
          <w:rFonts w:ascii="Arial" w:hAnsi="Arial" w:cs="Arial"/>
        </w:rPr>
        <w:t xml:space="preserve">Pazinu, </w:t>
      </w:r>
    </w:p>
    <w:p w:rsidRPr="00CD65F9" w:rsidR="00917194" w:rsidP="00917194" w:rsidRDefault="00917194">
      <w:pPr>
        <w:jc w:val="center"/>
        <w:rPr>
          <w:rFonts w:ascii="Arial" w:hAnsi="Arial" w:cs="Arial"/>
        </w:rPr>
      </w:pPr>
      <w:r w:rsidRPr="00CD65F9">
        <w:rPr>
          <w:rFonts w:ascii="Arial" w:hAnsi="Arial" w:cs="Arial"/>
        </w:rPr>
        <w:t xml:space="preserve">u stečajnom postupku nad stečajnim dužnikom </w:t>
      </w:r>
    </w:p>
    <w:p w:rsidRPr="00CD65F9" w:rsidR="00917194" w:rsidP="00542C34" w:rsidRDefault="004B58EE">
      <w:pPr>
        <w:jc w:val="center"/>
        <w:rPr>
          <w:rFonts w:ascii="Arial" w:hAnsi="Arial" w:cs="Arial"/>
        </w:rPr>
      </w:pPr>
      <w:r w:rsidRPr="00CD65F9">
        <w:rPr>
          <w:rFonts w:ascii="Arial" w:hAnsi="Arial" w:cs="Arial"/>
        </w:rPr>
        <w:t>M. B. EXPERIENCE j.d.o.o. Pula, Ulica Bože Gumpca – Via Božo Gumbac 53A, OIB 41772885345, MBS 130145222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OD SUDA NAZOČNI:</w:t>
      </w:r>
    </w:p>
    <w:p w:rsidRPr="00263C41" w:rsidR="00917194" w:rsidP="00917194" w:rsidRDefault="00661B2F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Ivan Dujić</w:t>
      </w:r>
      <w:r w:rsidRPr="00263C41" w:rsidR="00917194">
        <w:rPr>
          <w:rFonts w:ascii="Arial" w:hAnsi="Arial" w:cs="Arial"/>
        </w:rPr>
        <w:t>, stečajni sudac</w:t>
      </w:r>
    </w:p>
    <w:p w:rsidRPr="00263C41" w:rsidR="00917194" w:rsidP="00917194" w:rsidRDefault="004B5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263C41" w:rsidR="00917194">
        <w:rPr>
          <w:rFonts w:ascii="Arial" w:hAnsi="Arial" w:cs="Arial"/>
        </w:rPr>
        <w:t>, zapisničar</w:t>
      </w:r>
    </w:p>
    <w:p w:rsidRPr="00263C41" w:rsidR="006921B7" w:rsidP="00917194" w:rsidRDefault="006921B7">
      <w:pPr>
        <w:jc w:val="both"/>
        <w:rPr>
          <w:rFonts w:ascii="Arial" w:hAnsi="Arial" w:cs="Arial"/>
        </w:rPr>
      </w:pPr>
    </w:p>
    <w:p w:rsidRPr="00263C41" w:rsidR="00917194" w:rsidP="00917194" w:rsidRDefault="004B58EE">
      <w:pPr>
        <w:jc w:val="both"/>
        <w:rPr>
          <w:rFonts w:ascii="Arial" w:hAnsi="Arial" w:cs="Arial"/>
        </w:rPr>
      </w:pPr>
      <w:r w:rsidRPr="00CD65F9">
        <w:rPr>
          <w:rFonts w:ascii="Arial" w:hAnsi="Arial" w:cs="Arial"/>
        </w:rPr>
        <w:t>Sanjin Dinko Dorčić</w:t>
      </w:r>
      <w:r w:rsidRPr="00CD65F9" w:rsidR="00917194">
        <w:rPr>
          <w:rFonts w:ascii="Arial" w:hAnsi="Arial" w:cs="Arial"/>
        </w:rPr>
        <w:t xml:space="preserve">, stečajni </w:t>
      </w:r>
      <w:r w:rsidRPr="00263C41" w:rsidR="00917194">
        <w:rPr>
          <w:rFonts w:ascii="Arial" w:hAnsi="Arial" w:cs="Arial"/>
        </w:rPr>
        <w:t>upravitelj</w:t>
      </w:r>
    </w:p>
    <w:p w:rsidRPr="00263C41" w:rsidR="00917194" w:rsidP="00917194" w:rsidRDefault="00917194">
      <w:pPr>
        <w:jc w:val="both"/>
        <w:rPr>
          <w:rFonts w:ascii="Arial" w:hAnsi="Arial" w:cs="Arial"/>
        </w:rPr>
      </w:pPr>
    </w:p>
    <w:p w:rsidRPr="00263C41" w:rsidR="00917194" w:rsidP="00917194" w:rsidRDefault="001226A0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Početak </w:t>
      </w:r>
      <w:r w:rsidRPr="00CD65F9">
        <w:rPr>
          <w:rFonts w:ascii="Arial" w:hAnsi="Arial" w:cs="Arial"/>
        </w:rPr>
        <w:t xml:space="preserve">u </w:t>
      </w:r>
      <w:r w:rsidRPr="00CD65F9" w:rsidR="004B58EE">
        <w:rPr>
          <w:rFonts w:ascii="Arial" w:hAnsi="Arial" w:cs="Arial"/>
        </w:rPr>
        <w:t>9</w:t>
      </w:r>
      <w:r w:rsidRPr="00CD65F9" w:rsidR="00D070CC">
        <w:rPr>
          <w:rFonts w:ascii="Arial" w:hAnsi="Arial" w:cs="Arial"/>
        </w:rPr>
        <w:t>:</w:t>
      </w:r>
      <w:r w:rsidRPr="00CD65F9" w:rsidR="004B58EE">
        <w:rPr>
          <w:rFonts w:ascii="Arial" w:hAnsi="Arial" w:cs="Arial"/>
        </w:rPr>
        <w:t>3</w:t>
      </w:r>
      <w:r w:rsidRPr="00CD65F9" w:rsidR="00661B2F">
        <w:rPr>
          <w:rFonts w:ascii="Arial" w:hAnsi="Arial" w:cs="Arial"/>
        </w:rPr>
        <w:t>0</w:t>
      </w:r>
      <w:r w:rsidRPr="00CD65F9" w:rsidR="006921B7">
        <w:rPr>
          <w:rFonts w:ascii="Arial" w:hAnsi="Arial" w:cs="Arial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263C41" w:rsidR="00D070CC" w:rsidP="00917194" w:rsidRDefault="00D070CC">
      <w:pPr>
        <w:jc w:val="both"/>
        <w:rPr>
          <w:rFonts w:ascii="Arial" w:hAnsi="Arial" w:cs="Arial"/>
        </w:rPr>
      </w:pPr>
    </w:p>
    <w:p w:rsidRPr="00263C41" w:rsidR="00B322BB" w:rsidP="00103E05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Za Republiku Hrvatsku, </w:t>
      </w:r>
      <w:r w:rsidR="00DA3599">
        <w:rPr>
          <w:rFonts w:ascii="Arial" w:hAnsi="Arial" w:cs="Arial"/>
        </w:rPr>
        <w:t>savjetnica Dunja Kalčić, prema punomoći koju dostavlja u spis.</w:t>
      </w:r>
    </w:p>
    <w:p w:rsidRPr="00263C41" w:rsidR="006174C7" w:rsidP="00917194" w:rsidRDefault="006174C7">
      <w:pPr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D65F9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je poziv vjerovnicima za današnje ispitno ročište javno priopćen i objavljen putem e-</w:t>
      </w:r>
      <w:r w:rsidRPr="00CD65F9">
        <w:rPr>
          <w:rFonts w:ascii="Arial" w:hAnsi="Arial" w:cs="Arial"/>
        </w:rPr>
        <w:t xml:space="preserve">oglasne ploče dana </w:t>
      </w:r>
      <w:r w:rsidRPr="00CD65F9" w:rsidR="004B58EE">
        <w:rPr>
          <w:rFonts w:ascii="Arial" w:hAnsi="Arial" w:cs="Arial"/>
        </w:rPr>
        <w:t>8. siječnja 2025</w:t>
      </w:r>
      <w:r w:rsidRPr="00CD65F9">
        <w:rPr>
          <w:rFonts w:ascii="Arial" w:hAnsi="Arial" w:cs="Arial"/>
        </w:rPr>
        <w:t>.</w:t>
      </w:r>
      <w:r w:rsidRPr="00CD65F9" w:rsidR="00250C34">
        <w:rPr>
          <w:rFonts w:ascii="Arial" w:hAnsi="Arial" w:cs="Arial"/>
        </w:rPr>
        <w:t xml:space="preserve"> Utvrđuje se da </w:t>
      </w:r>
      <w:r w:rsidRPr="00CD65F9" w:rsidR="006921B7">
        <w:rPr>
          <w:rFonts w:ascii="Arial" w:hAnsi="Arial" w:cs="Arial"/>
        </w:rPr>
        <w:t>je</w:t>
      </w:r>
      <w:r w:rsidRPr="00CD65F9" w:rsidR="00250C34">
        <w:rPr>
          <w:rFonts w:ascii="Arial" w:hAnsi="Arial" w:cs="Arial"/>
        </w:rPr>
        <w:t xml:space="preserve"> ukupno pristigl</w:t>
      </w:r>
      <w:r w:rsidRPr="00CD65F9" w:rsidR="006921B7">
        <w:rPr>
          <w:rFonts w:ascii="Arial" w:hAnsi="Arial" w:cs="Arial"/>
        </w:rPr>
        <w:t xml:space="preserve">o </w:t>
      </w:r>
      <w:r w:rsidRPr="00CD65F9" w:rsidR="004B58EE">
        <w:rPr>
          <w:rFonts w:ascii="Arial" w:hAnsi="Arial" w:cs="Arial"/>
        </w:rPr>
        <w:t>2</w:t>
      </w:r>
      <w:r w:rsidRPr="00CD65F9" w:rsidR="00250C34">
        <w:rPr>
          <w:rFonts w:ascii="Arial" w:hAnsi="Arial" w:cs="Arial"/>
        </w:rPr>
        <w:t xml:space="preserve"> prijav</w:t>
      </w:r>
      <w:r w:rsidRPr="00CD65F9" w:rsidR="00661B2F">
        <w:rPr>
          <w:rFonts w:ascii="Arial" w:hAnsi="Arial" w:cs="Arial"/>
        </w:rPr>
        <w:t>e</w:t>
      </w:r>
      <w:r w:rsidRPr="00CD65F9" w:rsidR="00250C34">
        <w:rPr>
          <w:rFonts w:ascii="Arial" w:hAnsi="Arial" w:cs="Arial"/>
        </w:rPr>
        <w:t xml:space="preserve"> tražbin</w:t>
      </w:r>
      <w:r w:rsidRPr="00CD65F9" w:rsidR="00661B2F">
        <w:rPr>
          <w:rFonts w:ascii="Arial" w:hAnsi="Arial" w:cs="Arial"/>
        </w:rPr>
        <w:t>a</w:t>
      </w:r>
      <w:r w:rsidRPr="00CD65F9" w:rsidR="00250C34">
        <w:rPr>
          <w:rFonts w:ascii="Arial" w:hAnsi="Arial" w:cs="Arial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EE75E0" w:rsidR="00A62056" w:rsidP="00A62056" w:rsidRDefault="00DB12B0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1</w:t>
      </w:r>
      <w:r w:rsidRPr="00263C41" w:rsidR="00075565">
        <w:rPr>
          <w:rFonts w:ascii="Arial" w:hAnsi="Arial" w:cs="Arial"/>
        </w:rPr>
        <w:t xml:space="preserve">. </w:t>
      </w:r>
      <w:r w:rsidRPr="00EE75E0" w:rsidR="00A62056">
        <w:rPr>
          <w:rFonts w:ascii="Arial" w:hAnsi="Arial" w:cs="Arial"/>
        </w:rPr>
        <w:t>REPUBLIKA HRVATSKA, Ministarstvo financija, Porezna uprava,</w:t>
      </w:r>
      <w:r w:rsidRPr="00EE75E0" w:rsidR="004B58EE">
        <w:rPr>
          <w:rFonts w:ascii="Arial" w:hAnsi="Arial" w:cs="Arial"/>
        </w:rPr>
        <w:t xml:space="preserve"> OIB 18683136487</w:t>
      </w:r>
      <w:r w:rsidRPr="00EE75E0" w:rsidR="00A62056">
        <w:rPr>
          <w:rFonts w:ascii="Arial" w:hAnsi="Arial" w:cs="Arial"/>
        </w:rPr>
        <w:t xml:space="preserve"> prijavila je tražbinu u iznosu od</w:t>
      </w:r>
      <w:r w:rsidRPr="00EE75E0" w:rsidR="002D1F0C">
        <w:rPr>
          <w:rFonts w:ascii="Arial" w:hAnsi="Arial" w:cs="Arial"/>
        </w:rPr>
        <w:t xml:space="preserve"> ukupno</w:t>
      </w:r>
      <w:r w:rsidRPr="00EE75E0" w:rsidR="00A62056">
        <w:rPr>
          <w:rFonts w:ascii="Arial" w:hAnsi="Arial" w:cs="Arial"/>
        </w:rPr>
        <w:t xml:space="preserve"> </w:t>
      </w:r>
      <w:r w:rsidRPr="00EE75E0" w:rsidR="004B58EE">
        <w:rPr>
          <w:rFonts w:ascii="Arial" w:hAnsi="Arial" w:cs="Arial"/>
        </w:rPr>
        <w:t>1.433,20</w:t>
      </w:r>
      <w:r w:rsidRPr="00EE75E0" w:rsidR="00A62056">
        <w:rPr>
          <w:rFonts w:ascii="Arial" w:hAnsi="Arial" w:cs="Arial"/>
        </w:rPr>
        <w:t xml:space="preserve"> </w:t>
      </w:r>
      <w:r w:rsidRPr="00EE75E0" w:rsidR="00A31FD5">
        <w:rPr>
          <w:rFonts w:ascii="Arial" w:hAnsi="Arial" w:cs="Arial"/>
        </w:rPr>
        <w:t>eura</w:t>
      </w:r>
      <w:r w:rsidRPr="00EE75E0" w:rsidR="00A62056">
        <w:rPr>
          <w:rFonts w:ascii="Arial" w:hAnsi="Arial" w:cs="Arial"/>
        </w:rPr>
        <w:t xml:space="preserve">, s osnova </w:t>
      </w:r>
      <w:r w:rsidRPr="00EE75E0" w:rsidR="004B58EE">
        <w:rPr>
          <w:rFonts w:ascii="Arial" w:hAnsi="Arial" w:cs="Arial"/>
        </w:rPr>
        <w:lastRenderedPageBreak/>
        <w:t>ovršnih i vjerodostojnih isprava, JOPPD obrazaca i stanja računa poreznog obveznika</w:t>
      </w:r>
      <w:r w:rsidRPr="00EE75E0" w:rsidR="00A62056">
        <w:rPr>
          <w:rFonts w:ascii="Arial" w:hAnsi="Arial" w:cs="Arial"/>
        </w:rPr>
        <w:t xml:space="preserve">.  </w:t>
      </w:r>
    </w:p>
    <w:p w:rsidRPr="00EE75E0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EE75E0">
        <w:rPr>
          <w:rFonts w:ascii="Arial" w:hAnsi="Arial" w:cs="Arial"/>
        </w:rPr>
        <w:t xml:space="preserve">Stečajni upravitelj priznaje tražbinu u iznosu od </w:t>
      </w:r>
      <w:r w:rsidRPr="00EE75E0" w:rsidR="004B58EE">
        <w:rPr>
          <w:rFonts w:ascii="Arial" w:hAnsi="Arial" w:cs="Arial"/>
        </w:rPr>
        <w:t>1.406,66</w:t>
      </w:r>
      <w:r w:rsidRPr="00EE75E0">
        <w:rPr>
          <w:rFonts w:ascii="Arial" w:hAnsi="Arial" w:cs="Arial"/>
        </w:rPr>
        <w:t xml:space="preserve"> </w:t>
      </w:r>
      <w:r w:rsidRPr="00EE75E0" w:rsidR="00A31FD5">
        <w:rPr>
          <w:rFonts w:ascii="Arial" w:hAnsi="Arial" w:cs="Arial"/>
        </w:rPr>
        <w:t>eura</w:t>
      </w:r>
      <w:r w:rsidRPr="00EE75E0" w:rsidR="002D1F0C">
        <w:rPr>
          <w:rFonts w:ascii="Arial" w:hAnsi="Arial" w:cs="Arial"/>
        </w:rPr>
        <w:t xml:space="preserve"> </w:t>
      </w:r>
      <w:r w:rsidRPr="00EE75E0">
        <w:rPr>
          <w:rFonts w:ascii="Arial" w:hAnsi="Arial" w:cs="Arial"/>
        </w:rPr>
        <w:t>kao tražbinu I višeg isplatnog reda.</w:t>
      </w:r>
    </w:p>
    <w:p w:rsidRPr="00EE75E0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EE75E0">
        <w:rPr>
          <w:rFonts w:ascii="Arial" w:hAnsi="Arial" w:cs="Arial"/>
        </w:rPr>
        <w:t xml:space="preserve">Stečajni upravitelj priznaje tražbinu u iznosu od </w:t>
      </w:r>
      <w:r w:rsidRPr="00EE75E0" w:rsidR="004B58EE">
        <w:rPr>
          <w:rFonts w:ascii="Arial" w:hAnsi="Arial" w:cs="Arial"/>
        </w:rPr>
        <w:t>26,54</w:t>
      </w:r>
      <w:r w:rsidRPr="00EE75E0">
        <w:rPr>
          <w:rFonts w:ascii="Arial" w:hAnsi="Arial" w:cs="Arial"/>
        </w:rPr>
        <w:t xml:space="preserve"> </w:t>
      </w:r>
      <w:r w:rsidRPr="00EE75E0" w:rsidR="00A31FD5">
        <w:rPr>
          <w:rFonts w:ascii="Arial" w:hAnsi="Arial" w:cs="Arial"/>
        </w:rPr>
        <w:t xml:space="preserve">eura </w:t>
      </w:r>
      <w:r w:rsidRPr="00EE75E0">
        <w:rPr>
          <w:rFonts w:ascii="Arial" w:hAnsi="Arial" w:cs="Arial"/>
        </w:rPr>
        <w:t>kao tražbinu II višeg isplatnog reda.</w:t>
      </w:r>
    </w:p>
    <w:p w:rsidRPr="00EE75E0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EE75E0">
        <w:rPr>
          <w:rFonts w:ascii="Arial" w:hAnsi="Arial" w:cs="Arial"/>
        </w:rPr>
        <w:t>Utvrđuje se da nijedan od stečajnih vjerovnika nije osporio tražbinu.</w:t>
      </w:r>
    </w:p>
    <w:p w:rsidRPr="00EE75E0" w:rsidR="00A62056" w:rsidP="00A62056" w:rsidRDefault="00A62056">
      <w:pPr>
        <w:ind w:firstLine="708"/>
        <w:jc w:val="both"/>
        <w:rPr>
          <w:rFonts w:ascii="Arial" w:hAnsi="Arial" w:cs="Arial"/>
        </w:rPr>
      </w:pPr>
      <w:r w:rsidRPr="00EE75E0">
        <w:rPr>
          <w:rFonts w:ascii="Arial" w:hAnsi="Arial" w:cs="Arial"/>
        </w:rPr>
        <w:t xml:space="preserve">Stečajni sudac objavljuje da se tražbina stečajnog vjerovnika </w:t>
      </w:r>
      <w:r w:rsidRPr="00EE75E0" w:rsidR="004B58EE">
        <w:rPr>
          <w:rFonts w:ascii="Arial" w:hAnsi="Arial" w:cs="Arial"/>
        </w:rPr>
        <w:t>REPUBLIKA HRVATSKA, Ministarstvo financija, Porezna uprava, OIB 18683136487</w:t>
      </w:r>
      <w:r w:rsidRPr="00EE75E0" w:rsidR="00CD2688">
        <w:rPr>
          <w:rFonts w:ascii="Arial" w:hAnsi="Arial" w:cs="Arial"/>
        </w:rPr>
        <w:t>,</w:t>
      </w:r>
      <w:r w:rsidRPr="00EE75E0">
        <w:rPr>
          <w:rFonts w:ascii="Arial" w:hAnsi="Arial" w:cs="Arial"/>
        </w:rPr>
        <w:t xml:space="preserve"> smatra utvrđenom u iznosu od </w:t>
      </w:r>
      <w:r w:rsidRPr="00EE75E0" w:rsidR="004B58EE">
        <w:rPr>
          <w:rFonts w:ascii="Arial" w:hAnsi="Arial" w:cs="Arial"/>
        </w:rPr>
        <w:t xml:space="preserve">1.406,66 </w:t>
      </w:r>
      <w:r w:rsidRPr="00EE75E0" w:rsidR="00A31FD5">
        <w:rPr>
          <w:rFonts w:ascii="Arial" w:hAnsi="Arial" w:cs="Arial"/>
        </w:rPr>
        <w:t xml:space="preserve">eura </w:t>
      </w:r>
      <w:r w:rsidRPr="00EE75E0">
        <w:rPr>
          <w:rFonts w:ascii="Arial" w:hAnsi="Arial" w:cs="Arial"/>
        </w:rPr>
        <w:t xml:space="preserve">kao tražbina I višeg isplatnog reda te u iznosu od </w:t>
      </w:r>
      <w:r w:rsidRPr="00EE75E0" w:rsidR="004B58EE">
        <w:rPr>
          <w:rFonts w:ascii="Arial" w:hAnsi="Arial" w:cs="Arial"/>
        </w:rPr>
        <w:t xml:space="preserve">26,54 </w:t>
      </w:r>
      <w:r w:rsidRPr="00EE75E0" w:rsidR="00A31FD5">
        <w:rPr>
          <w:rFonts w:ascii="Arial" w:hAnsi="Arial" w:cs="Arial"/>
        </w:rPr>
        <w:t xml:space="preserve">eura </w:t>
      </w:r>
      <w:r w:rsidRPr="00EE75E0">
        <w:rPr>
          <w:rFonts w:ascii="Arial" w:hAnsi="Arial" w:cs="Arial"/>
        </w:rPr>
        <w:t>kao tražbina II višeg isplatnog reda.</w:t>
      </w:r>
    </w:p>
    <w:p w:rsidRPr="00263C41" w:rsidR="00A62056" w:rsidP="00A62056" w:rsidRDefault="00A62056">
      <w:pPr>
        <w:ind w:firstLine="708"/>
        <w:jc w:val="both"/>
        <w:rPr>
          <w:rFonts w:ascii="Arial" w:hAnsi="Arial" w:cs="Arial"/>
        </w:rPr>
      </w:pPr>
    </w:p>
    <w:p w:rsidRPr="00EE75E0" w:rsidR="00A62056" w:rsidP="00A62056" w:rsidRDefault="004B58E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EE75E0" w:rsidR="00A62056">
        <w:rPr>
          <w:rFonts w:ascii="Arial" w:hAnsi="Arial" w:cs="Arial"/>
        </w:rPr>
        <w:t xml:space="preserve">. </w:t>
      </w:r>
      <w:r w:rsidRPr="00EE75E0">
        <w:rPr>
          <w:rFonts w:ascii="Arial" w:hAnsi="Arial" w:cs="Arial"/>
        </w:rPr>
        <w:t>SIMET SKENDEROVIĆ, Pula, Ulica Bože Gumpca 53A, OIB 40335745908, prijavio</w:t>
      </w:r>
      <w:r w:rsidRPr="00EE75E0" w:rsidR="00A62056">
        <w:rPr>
          <w:rFonts w:ascii="Arial" w:hAnsi="Arial" w:cs="Arial"/>
        </w:rPr>
        <w:t xml:space="preserve"> je tražbinu u iznosu od </w:t>
      </w:r>
      <w:r w:rsidRPr="00EE75E0">
        <w:rPr>
          <w:rFonts w:ascii="Arial" w:hAnsi="Arial" w:cs="Arial"/>
        </w:rPr>
        <w:t>608,07 eura</w:t>
      </w:r>
      <w:r w:rsidRPr="00EE75E0" w:rsidR="00A62056">
        <w:rPr>
          <w:rFonts w:ascii="Arial" w:hAnsi="Arial" w:cs="Arial"/>
        </w:rPr>
        <w:t xml:space="preserve">, s osnova </w:t>
      </w:r>
      <w:r w:rsidRPr="00EE75E0">
        <w:rPr>
          <w:rFonts w:ascii="Arial" w:hAnsi="Arial" w:cs="Arial"/>
        </w:rPr>
        <w:t>ugovora o radu i JOPPD obrazaca</w:t>
      </w:r>
      <w:r w:rsidRPr="00EE75E0" w:rsidR="00A62056">
        <w:rPr>
          <w:rFonts w:ascii="Arial" w:hAnsi="Arial" w:cs="Arial"/>
        </w:rPr>
        <w:t xml:space="preserve">. </w:t>
      </w:r>
    </w:p>
    <w:p w:rsidRPr="00EE75E0" w:rsidR="004B58EE" w:rsidP="004B58EE" w:rsidRDefault="004B58EE">
      <w:pPr>
        <w:ind w:firstLine="708"/>
        <w:jc w:val="both"/>
        <w:rPr>
          <w:rFonts w:ascii="Arial" w:hAnsi="Arial" w:cs="Arial"/>
        </w:rPr>
      </w:pPr>
      <w:r w:rsidRPr="00EE75E0">
        <w:rPr>
          <w:rFonts w:ascii="Arial" w:hAnsi="Arial" w:cs="Arial"/>
        </w:rPr>
        <w:t>Stečajni upravitelj priznaje tražbinu u iznosu od 608,07 eura kao tražbinu I višeg isplatnog reda.</w:t>
      </w:r>
    </w:p>
    <w:p w:rsidRPr="00EE75E0" w:rsidR="004B58EE" w:rsidP="004B58EE" w:rsidRDefault="004B58EE">
      <w:pPr>
        <w:ind w:firstLine="708"/>
        <w:jc w:val="both"/>
        <w:rPr>
          <w:rFonts w:ascii="Arial" w:hAnsi="Arial" w:cs="Arial"/>
        </w:rPr>
      </w:pPr>
      <w:r w:rsidRPr="00EE75E0">
        <w:rPr>
          <w:rFonts w:ascii="Arial" w:hAnsi="Arial" w:cs="Arial"/>
        </w:rPr>
        <w:t>Utvrđuje se da nijedan od stečajnih vjerovnika nije osporio tražbinu.</w:t>
      </w:r>
    </w:p>
    <w:p w:rsidRPr="00EE75E0" w:rsidR="004B58EE" w:rsidP="004B58EE" w:rsidRDefault="004B58EE">
      <w:pPr>
        <w:ind w:firstLine="708"/>
        <w:jc w:val="both"/>
        <w:rPr>
          <w:rFonts w:ascii="Arial" w:hAnsi="Arial" w:cs="Arial"/>
        </w:rPr>
      </w:pPr>
      <w:r w:rsidRPr="00EE75E0">
        <w:rPr>
          <w:rFonts w:ascii="Arial" w:hAnsi="Arial" w:cs="Arial"/>
        </w:rPr>
        <w:t>Stečajni sudac objavljuje da se tražbina stečajnog vjerovnika SIMET SKENDEROVIĆ, Pula, Ulica Bože Gumpca 53A, OIB 40335745908, smatra utvrđenom u iznosu od 608,07 eura kao tražbina I višeg isplatnog.</w:t>
      </w:r>
    </w:p>
    <w:p w:rsidRPr="00263C41" w:rsidR="006C11BA" w:rsidP="00A62056" w:rsidRDefault="006C11BA">
      <w:pPr>
        <w:ind w:firstLine="708"/>
        <w:jc w:val="both"/>
        <w:rPr>
          <w:rFonts w:ascii="Arial" w:hAnsi="Arial" w:cs="Arial"/>
        </w:rPr>
      </w:pPr>
    </w:p>
    <w:p w:rsidRPr="00263C41" w:rsidR="00133218" w:rsidP="00075565" w:rsidRDefault="00133218">
      <w:pPr>
        <w:ind w:firstLine="708"/>
        <w:jc w:val="both"/>
        <w:rPr>
          <w:rFonts w:ascii="Arial" w:hAnsi="Arial" w:cs="Arial"/>
          <w:color w:val="FF0000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263C41" w:rsidR="00191DF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>biti će objavljeno na e-oglasnoj ploči suda (čl. 12. vezano uz čl. 441. st. 2. Stečajnog zak</w:t>
      </w:r>
      <w:r w:rsidRPr="00263C41" w:rsidR="00C103E3">
        <w:rPr>
          <w:rFonts w:ascii="Arial" w:hAnsi="Arial" w:cs="Arial"/>
        </w:rPr>
        <w:t>ona</w:t>
      </w:r>
      <w:r w:rsidRPr="00263C41">
        <w:rPr>
          <w:rFonts w:ascii="Arial" w:hAnsi="Arial" w:cs="Arial"/>
        </w:rPr>
        <w:t xml:space="preserve">) te će se </w:t>
      </w:r>
      <w:r w:rsidRPr="00263C41" w:rsidR="00191DF3">
        <w:rPr>
          <w:rFonts w:ascii="Arial" w:hAnsi="Arial" w:cs="Arial"/>
        </w:rPr>
        <w:t>dostaviti stečajnom upravitelju</w:t>
      </w:r>
      <w:r w:rsidR="00EE75E0">
        <w:rPr>
          <w:rFonts w:ascii="Arial" w:hAnsi="Arial" w:cs="Arial"/>
        </w:rPr>
        <w:t>.</w:t>
      </w:r>
    </w:p>
    <w:p w:rsidRPr="00263C41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263C41" w:rsidR="00034DD1" w:rsidP="00542C34" w:rsidRDefault="00034DD1">
      <w:pPr>
        <w:jc w:val="center"/>
        <w:rPr>
          <w:rFonts w:ascii="Arial" w:hAnsi="Arial" w:cs="Arial"/>
        </w:rPr>
      </w:pPr>
      <w:bookmarkStart w:name="_GoBack" w:id="0"/>
      <w:r w:rsidRPr="00EE75E0">
        <w:rPr>
          <w:rFonts w:ascii="Arial" w:hAnsi="Arial" w:cs="Arial"/>
        </w:rPr>
        <w:t xml:space="preserve">Dovršeno u </w:t>
      </w:r>
      <w:r w:rsidRPr="00EE75E0" w:rsidR="004B58EE">
        <w:rPr>
          <w:rFonts w:ascii="Arial" w:hAnsi="Arial" w:cs="Arial"/>
        </w:rPr>
        <w:t>9</w:t>
      </w:r>
      <w:r w:rsidRPr="00EE75E0" w:rsidR="004E1E8A">
        <w:rPr>
          <w:rFonts w:ascii="Arial" w:hAnsi="Arial" w:cs="Arial"/>
        </w:rPr>
        <w:t>:</w:t>
      </w:r>
      <w:r w:rsidRPr="00EE75E0" w:rsidR="00EE75E0">
        <w:rPr>
          <w:rFonts w:ascii="Arial" w:hAnsi="Arial" w:cs="Arial"/>
        </w:rPr>
        <w:t>45</w:t>
      </w:r>
      <w:r w:rsidRPr="00EE75E0" w:rsidR="005D0ECC">
        <w:rPr>
          <w:rFonts w:ascii="Arial" w:hAnsi="Arial" w:cs="Arial"/>
        </w:rPr>
        <w:t xml:space="preserve"> </w:t>
      </w:r>
      <w:r w:rsidRPr="00EE75E0">
        <w:rPr>
          <w:rFonts w:ascii="Arial" w:hAnsi="Arial" w:cs="Arial"/>
        </w:rPr>
        <w:t>sati</w:t>
      </w:r>
      <w:bookmarkEnd w:id="0"/>
      <w:r w:rsidRPr="00263C41">
        <w:rPr>
          <w:rFonts w:ascii="Arial" w:hAnsi="Arial" w:cs="Arial"/>
        </w:rPr>
        <w:t>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                                Zapisničar</w:t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EE75E0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2B37" w:rsidR="0020689F" w:rsidP="004B58EE" w:rsidRDefault="004B58EE">
    <w:pPr>
      <w:jc w:val="right"/>
    </w:pPr>
    <w:r w:rsidRPr="00262B37">
      <w:rPr>
        <w:rFonts w:ascii="Arial" w:hAnsi="Arial" w:cs="Arial"/>
      </w:rPr>
      <w:t>St-389/2024-1</w:t>
    </w:r>
    <w:r w:rsidRPr="00262B37" w:rsidR="00262B37">
      <w:rPr>
        <w:rFonts w:ascii="Arial" w:hAnsi="Arial" w:cs="Arial"/>
      </w:rPr>
      <w:t>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2B37"/>
    <w:rsid w:val="00263C41"/>
    <w:rsid w:val="0026462E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58EE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D65F9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3599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EE75E0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99472B6"/>
  <w15:docId w15:val="{D8F9A376-F083-450C-9AC0-A5AF489BA7E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543</properties:Words>
  <properties:Characters>3100</properties:Characters>
  <properties:Lines>25</properties:Lines>
  <properties:Paragraphs>7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3636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2011-05-04T12:30:00Z</cp:lastPrinted>
  <dcterms:modified xmlns:xsi="http://www.w3.org/2001/XMLSchema-instance" xsi:type="dcterms:W3CDTF">2025-04-03T07:44:00Z</dcterms:modified>
  <cp:revision>12</cp:revision>
  <dc:title>REPUBLIKA HRVATSKA</dc:title>
</cp:coreProperties>
</file>